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E" w:rsidRPr="00661950" w:rsidRDefault="00D4229E">
      <w:pPr>
        <w:tabs>
          <w:tab w:val="center" w:pos="4500"/>
        </w:tabs>
        <w:rPr>
          <w:b/>
          <w:i/>
          <w:u w:val="single"/>
        </w:rPr>
      </w:pPr>
      <w:r w:rsidRPr="00B10B9C">
        <w:tab/>
      </w:r>
      <w:r w:rsidRPr="00661950">
        <w:rPr>
          <w:b/>
          <w:i/>
          <w:u w:val="single"/>
        </w:rPr>
        <w:t>FINANCING STATEMENT - BUSINESS ASSETS</w:t>
      </w:r>
    </w:p>
    <w:p w:rsidR="00D4229E" w:rsidRPr="00B10B9C" w:rsidRDefault="00D4229E"/>
    <w:p w:rsidR="00D4229E" w:rsidRPr="00B10B9C" w:rsidRDefault="00D4229E">
      <w:r w:rsidRPr="00B10B9C">
        <w:t>To be recorded with:</w:t>
      </w:r>
    </w:p>
    <w:p w:rsidR="00D4229E" w:rsidRPr="00B10B9C" w:rsidRDefault="00D4229E"/>
    <w:p w:rsidR="00D4229E" w:rsidRPr="00B10B9C" w:rsidRDefault="00D4229E">
      <w:proofErr w:type="gramStart"/>
      <w:r w:rsidRPr="00B10B9C">
        <w:t>(</w:t>
      </w:r>
      <w:r w:rsidRPr="00B10B9C">
        <w:rPr>
          <w:u w:val="single"/>
        </w:rPr>
        <w:t xml:space="preserve">  </w:t>
      </w:r>
      <w:r w:rsidRPr="00B10B9C">
        <w:t>) Clerk of the Circuit Court of Fairfax County, Va.</w:t>
      </w:r>
      <w:proofErr w:type="gramEnd"/>
    </w:p>
    <w:p w:rsidR="00D4229E" w:rsidRPr="00B10B9C" w:rsidRDefault="00D4229E">
      <w:pPr>
        <w:ind w:firstLine="720"/>
      </w:pPr>
      <w:r w:rsidRPr="00B10B9C">
        <w:t>File: _____ Land Records</w:t>
      </w:r>
    </w:p>
    <w:p w:rsidR="00D4229E" w:rsidRPr="00B10B9C" w:rsidRDefault="00D4229E">
      <w:pPr>
        <w:ind w:firstLine="1440"/>
      </w:pPr>
      <w:r w:rsidRPr="00B10B9C">
        <w:t xml:space="preserve"> _____ Chattel (Financing) Records</w:t>
      </w:r>
    </w:p>
    <w:p w:rsidR="00D4229E" w:rsidRPr="00B10B9C" w:rsidRDefault="00D4229E"/>
    <w:p w:rsidR="00D4229E" w:rsidRPr="00B10B9C" w:rsidRDefault="00D4229E">
      <w:r w:rsidRPr="00B10B9C">
        <w:t>(  ) Virginia State Corporation Commission</w:t>
      </w:r>
    </w:p>
    <w:p w:rsidR="00D4229E" w:rsidRPr="00B10B9C" w:rsidRDefault="00D4229E"/>
    <w:p w:rsidR="00D4229E" w:rsidRPr="00B10B9C" w:rsidRDefault="00D4229E">
      <w:r w:rsidRPr="00B10B9C">
        <w:t>l.</w:t>
      </w:r>
      <w:r w:rsidRPr="00B10B9C">
        <w:tab/>
        <w:t>Name &amp; Address of Debtor: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r w:rsidRPr="00B10B9C">
        <w:t>2.</w:t>
      </w:r>
      <w:r w:rsidRPr="00B10B9C">
        <w:tab/>
        <w:t>Name &amp; Address of Secured Party: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r w:rsidRPr="00B10B9C">
        <w:t>3.</w:t>
      </w:r>
      <w:r w:rsidRPr="00B10B9C">
        <w:tab/>
        <w:t>Location of Collateral: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pPr>
        <w:tabs>
          <w:tab w:val="left" w:pos="-1440"/>
        </w:tabs>
        <w:ind w:left="720" w:hanging="720"/>
      </w:pPr>
      <w:r w:rsidRPr="00B10B9C">
        <w:t>4.</w:t>
      </w:r>
      <w:r w:rsidRPr="00B10B9C">
        <w:tab/>
        <w:t>Purpose:  This financing statement gives notice of and perfects a security interest granted by the Debtor to the Secured Party (or for the benefit of the Secured Party) as 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 xml:space="preserve">___________________________________________________. </w:t>
      </w:r>
    </w:p>
    <w:p w:rsidR="00D4229E" w:rsidRPr="00B10B9C" w:rsidRDefault="00D4229E"/>
    <w:p w:rsidR="00D4229E" w:rsidRPr="00B10B9C" w:rsidRDefault="00D4229E">
      <w:pPr>
        <w:tabs>
          <w:tab w:val="left" w:pos="-1440"/>
        </w:tabs>
        <w:ind w:left="720" w:hanging="720"/>
      </w:pPr>
      <w:r w:rsidRPr="00B10B9C">
        <w:t>5.</w:t>
      </w:r>
      <w:r w:rsidRPr="00B10B9C">
        <w:tab/>
        <w:t>Property Covered:  This Financing Statement covers the following types or items of property: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____________________________________________________</w:t>
      </w:r>
    </w:p>
    <w:p w:rsidR="00DC7FDE" w:rsidRDefault="00DC7FDE"/>
    <w:p w:rsidR="00DC7FDE" w:rsidRDefault="00DC7FDE"/>
    <w:p w:rsidR="00D4229E" w:rsidRPr="00B10B9C" w:rsidRDefault="00D4229E">
      <w:bookmarkStart w:id="0" w:name="_GoBack"/>
      <w:bookmarkEnd w:id="0"/>
      <w:r w:rsidRPr="00B10B9C">
        <w:t>6.</w:t>
      </w:r>
      <w:r w:rsidRPr="00B10B9C">
        <w:tab/>
        <w:t>Proceeds:</w:t>
      </w:r>
      <w:r w:rsidRPr="00B10B9C">
        <w:tab/>
        <w:t>Proceeds of the property are covered.</w:t>
      </w:r>
    </w:p>
    <w:p w:rsidR="00B10B9C" w:rsidRDefault="00B10B9C">
      <w:pPr>
        <w:tabs>
          <w:tab w:val="left" w:pos="-1440"/>
        </w:tabs>
        <w:ind w:left="720" w:hanging="720"/>
      </w:pPr>
    </w:p>
    <w:p w:rsidR="00D4229E" w:rsidRPr="00B10B9C" w:rsidRDefault="00D4229E">
      <w:pPr>
        <w:tabs>
          <w:tab w:val="left" w:pos="-1440"/>
        </w:tabs>
        <w:ind w:left="720" w:hanging="720"/>
      </w:pPr>
      <w:r w:rsidRPr="00B10B9C">
        <w:t>7.</w:t>
      </w:r>
      <w:r w:rsidRPr="00B10B9C">
        <w:tab/>
        <w:t>Debtor grants Secured Party a security interest in the above described collateral pursuant to the UCC and this document serves as a security agreement as well as a financing statement.</w:t>
      </w:r>
    </w:p>
    <w:p w:rsidR="00D4229E" w:rsidRPr="00B10B9C" w:rsidRDefault="00D4229E"/>
    <w:p w:rsidR="00D4229E" w:rsidRPr="00B10B9C" w:rsidRDefault="00D4229E">
      <w:pPr>
        <w:tabs>
          <w:tab w:val="left" w:pos="-1440"/>
        </w:tabs>
        <w:ind w:left="720" w:hanging="720"/>
      </w:pPr>
      <w:r w:rsidRPr="00B10B9C">
        <w:t>8.</w:t>
      </w:r>
      <w:r w:rsidRPr="00B10B9C">
        <w:tab/>
        <w:t>Publication:  This Financing Statement publicizes a debt of the Debtor to the Secured Party as evidenced by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>
      <w:pPr>
        <w:ind w:firstLine="720"/>
      </w:pPr>
      <w:r w:rsidRPr="00B10B9C">
        <w:t>__________________________________________________</w:t>
      </w:r>
    </w:p>
    <w:p w:rsidR="00D4229E" w:rsidRPr="00B10B9C" w:rsidRDefault="00D4229E"/>
    <w:p w:rsidR="00D4229E" w:rsidRPr="00B10B9C" w:rsidRDefault="00D4229E"/>
    <w:p w:rsidR="00D4229E" w:rsidRPr="00B10B9C" w:rsidRDefault="00D4229E"/>
    <w:p w:rsidR="00D4229E" w:rsidRPr="00B10B9C" w:rsidRDefault="00D4229E">
      <w:r w:rsidRPr="00B10B9C">
        <w:t xml:space="preserve">DATED:  ___________________________, </w:t>
      </w:r>
      <w:r w:rsidR="00C45BF4">
        <w:t>20</w:t>
      </w:r>
      <w:r w:rsidRPr="00B10B9C">
        <w:t xml:space="preserve">__  </w:t>
      </w:r>
    </w:p>
    <w:p w:rsidR="00D4229E" w:rsidRPr="00B10B9C" w:rsidRDefault="00D4229E"/>
    <w:p w:rsidR="00D4229E" w:rsidRPr="00B10B9C" w:rsidRDefault="00D4229E"/>
    <w:p w:rsidR="00D4229E" w:rsidRPr="00B10B9C" w:rsidRDefault="00D4229E"/>
    <w:p w:rsidR="00D4229E" w:rsidRPr="00B10B9C" w:rsidRDefault="00D4229E">
      <w:r w:rsidRPr="00B10B9C">
        <w:t>DEBTOR:</w:t>
      </w:r>
      <w:r w:rsidRPr="00B10B9C">
        <w:tab/>
      </w:r>
      <w:r w:rsidRPr="00B10B9C">
        <w:tab/>
      </w:r>
      <w:r w:rsidRPr="00B10B9C">
        <w:tab/>
      </w:r>
      <w:r w:rsidRPr="00B10B9C">
        <w:tab/>
      </w:r>
      <w:r w:rsidRPr="00B10B9C">
        <w:tab/>
        <w:t>CREDITOR:</w:t>
      </w:r>
    </w:p>
    <w:p w:rsidR="00D4229E" w:rsidRPr="00B10B9C" w:rsidRDefault="00D4229E"/>
    <w:p w:rsidR="00D4229E" w:rsidRPr="00B10B9C" w:rsidRDefault="00D4229E">
      <w:r w:rsidRPr="00B10B9C">
        <w:t>____________________</w:t>
      </w:r>
      <w:r w:rsidRPr="00B10B9C">
        <w:tab/>
      </w:r>
      <w:r w:rsidRPr="00B10B9C">
        <w:tab/>
        <w:t>_________________________</w:t>
      </w:r>
    </w:p>
    <w:p w:rsidR="00D4229E" w:rsidRPr="00B10B9C" w:rsidRDefault="00D4229E"/>
    <w:p w:rsidR="00D4229E" w:rsidRPr="00B10B9C" w:rsidRDefault="00D4229E">
      <w:r w:rsidRPr="00B10B9C">
        <w:t>____________________</w:t>
      </w:r>
    </w:p>
    <w:p w:rsidR="00D4229E" w:rsidRPr="00B10B9C" w:rsidRDefault="00D4229E"/>
    <w:sectPr w:rsidR="00D4229E" w:rsidRPr="00B10B9C" w:rsidSect="00661950">
      <w:headerReference w:type="default" r:id="rId7"/>
      <w:footerReference w:type="default" r:id="rId8"/>
      <w:type w:val="continuous"/>
      <w:pgSz w:w="12240" w:h="15840"/>
      <w:pgMar w:top="1440" w:right="1440" w:bottom="108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9E" w:rsidRDefault="00D4229E" w:rsidP="00D4229E">
      <w:r>
        <w:separator/>
      </w:r>
    </w:p>
  </w:endnote>
  <w:endnote w:type="continuationSeparator" w:id="0">
    <w:p w:rsidR="00D4229E" w:rsidRDefault="00D4229E" w:rsidP="00D4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BF4" w:rsidRDefault="00C45BF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FDE">
          <w:rPr>
            <w:noProof/>
          </w:rPr>
          <w:t>2</w:t>
        </w:r>
        <w:r>
          <w:rPr>
            <w:noProof/>
          </w:rPr>
          <w:fldChar w:fldCharType="end"/>
        </w:r>
      </w:p>
      <w:p w:rsidR="00C45BF4" w:rsidRPr="00C45BF4" w:rsidRDefault="00C45BF4" w:rsidP="00C45BF4">
        <w:pPr>
          <w:ind w:left="-720" w:right="360"/>
          <w:rPr>
            <w:rFonts w:ascii="Courier" w:hAnsi="Courier" w:cs="Courier"/>
            <w:sz w:val="14"/>
            <w:szCs w:val="14"/>
          </w:rPr>
        </w:pPr>
        <w:r>
          <w:rPr>
            <w:rFonts w:ascii="Courier" w:hAnsi="Courier" w:cs="Courier"/>
            <w:sz w:val="14"/>
            <w:szCs w:val="14"/>
          </w:rPr>
          <w:fldChar w:fldCharType="begin"/>
        </w:r>
        <w:r>
          <w:rPr>
            <w:rFonts w:ascii="Courier" w:hAnsi="Courier" w:cs="Courier"/>
            <w:sz w:val="14"/>
            <w:szCs w:val="14"/>
          </w:rPr>
          <w:instrText xml:space="preserve">FILENAME  \* upper \p </w:instrText>
        </w:r>
        <w:r>
          <w:rPr>
            <w:rFonts w:ascii="Courier" w:hAnsi="Courier" w:cs="Courier"/>
            <w:sz w:val="14"/>
            <w:szCs w:val="14"/>
          </w:rPr>
          <w:fldChar w:fldCharType="separate"/>
        </w:r>
        <w:r w:rsidR="00DC7FDE">
          <w:rPr>
            <w:rFonts w:ascii="Courier" w:hAnsi="Courier" w:cs="Courier"/>
            <w:noProof/>
            <w:sz w:val="14"/>
            <w:szCs w:val="14"/>
          </w:rPr>
          <w:t>X:\SALE.BUS\FIN-STMT 001.DOCX</w:t>
        </w:r>
        <w:r>
          <w:rPr>
            <w:rFonts w:ascii="Courier" w:hAnsi="Courier" w:cs="Courier"/>
            <w:sz w:val="14"/>
            <w:szCs w:val="14"/>
          </w:rPr>
          <w:fldChar w:fldCharType="end"/>
        </w:r>
      </w:p>
    </w:sdtContent>
  </w:sdt>
  <w:p w:rsidR="00C45BF4" w:rsidRDefault="00C45BF4">
    <w:pPr>
      <w:ind w:left="-720" w:right="360"/>
      <w:rPr>
        <w:rFonts w:ascii="Courier" w:hAnsi="Courier" w:cs="Courie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9E" w:rsidRDefault="00D4229E" w:rsidP="00D4229E">
      <w:r>
        <w:separator/>
      </w:r>
    </w:p>
  </w:footnote>
  <w:footnote w:type="continuationSeparator" w:id="0">
    <w:p w:rsidR="00D4229E" w:rsidRDefault="00D4229E" w:rsidP="00D4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9E" w:rsidRDefault="00D4229E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9E"/>
    <w:rsid w:val="00661950"/>
    <w:rsid w:val="00B10B9C"/>
    <w:rsid w:val="00C45BF4"/>
    <w:rsid w:val="00C510E5"/>
    <w:rsid w:val="00D4229E"/>
    <w:rsid w:val="00D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51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0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0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51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0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0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2017-01-31T21:26:00Z</cp:lastPrinted>
  <dcterms:created xsi:type="dcterms:W3CDTF">2017-01-31T21:07:00Z</dcterms:created>
  <dcterms:modified xsi:type="dcterms:W3CDTF">2017-01-31T21:26:00Z</dcterms:modified>
</cp:coreProperties>
</file>