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10" w:rsidRPr="00273A9C" w:rsidRDefault="00C11910">
      <w:pPr>
        <w:tabs>
          <w:tab w:val="center" w:pos="4680"/>
        </w:tabs>
        <w:rPr>
          <w:b/>
        </w:rPr>
      </w:pPr>
      <w:r w:rsidRPr="00273A9C">
        <w:tab/>
      </w:r>
      <w:r w:rsidRPr="00273A9C">
        <w:rPr>
          <w:b/>
          <w:u w:val="single"/>
        </w:rPr>
        <w:t>REAL ESTATE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CONTRACT OF SALE:</w:t>
      </w:r>
    </w:p>
    <w:p w:rsidR="00C11910" w:rsidRPr="00273A9C" w:rsidRDefault="00C11910"/>
    <w:p w:rsidR="00C11910" w:rsidRPr="00273A9C" w:rsidRDefault="00C11910">
      <w:r w:rsidRPr="00273A9C">
        <w:t>Sale of Unimproved Land</w:t>
      </w:r>
    </w:p>
    <w:p w:rsidR="00C11910" w:rsidRPr="00273A9C" w:rsidRDefault="00C11910">
      <w:r w:rsidRPr="00273A9C">
        <w:t>Commercial Purchase &amp; Sale</w:t>
      </w:r>
    </w:p>
    <w:p w:rsidR="00C11910" w:rsidRPr="00273A9C" w:rsidRDefault="00C11910">
      <w:r w:rsidRPr="00273A9C">
        <w:t>Residential Purchase &amp; Sale</w:t>
      </w:r>
    </w:p>
    <w:p w:rsidR="00C11910" w:rsidRPr="00273A9C" w:rsidRDefault="00C11910">
      <w:bookmarkStart w:id="0" w:name="_GoBack"/>
      <w:bookmarkEnd w:id="0"/>
      <w:r w:rsidRPr="00273A9C">
        <w:t>Points in Reviewing Contracts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DEEDS:</w:t>
      </w:r>
    </w:p>
    <w:p w:rsidR="00C11910" w:rsidRPr="00273A9C" w:rsidRDefault="00C11910"/>
    <w:p w:rsidR="00C11910" w:rsidRPr="00273A9C" w:rsidRDefault="00C11910">
      <w:r w:rsidRPr="00273A9C">
        <w:t>Deed.001</w:t>
      </w:r>
      <w:r w:rsidRPr="00273A9C">
        <w:tab/>
      </w:r>
      <w:r w:rsidR="00273A9C">
        <w:tab/>
      </w:r>
      <w:r w:rsidRPr="00273A9C">
        <w:t>Assumption</w:t>
      </w:r>
    </w:p>
    <w:p w:rsidR="00C11910" w:rsidRPr="00273A9C" w:rsidRDefault="00C11910">
      <w:r w:rsidRPr="00273A9C">
        <w:t>Deed.003</w:t>
      </w:r>
      <w:r w:rsidRPr="00273A9C">
        <w:tab/>
      </w:r>
      <w:r w:rsidR="00273A9C">
        <w:tab/>
      </w:r>
      <w:r w:rsidRPr="00273A9C">
        <w:t>Dissolving Corporation to Shareholders</w:t>
      </w:r>
    </w:p>
    <w:p w:rsidR="00C11910" w:rsidRPr="00273A9C" w:rsidRDefault="00C11910">
      <w:r w:rsidRPr="00273A9C">
        <w:t>Deed.005</w:t>
      </w:r>
      <w:r w:rsidRPr="00273A9C">
        <w:tab/>
      </w:r>
      <w:r w:rsidR="00273A9C">
        <w:tab/>
      </w:r>
      <w:r w:rsidRPr="00273A9C">
        <w:t>Unmarried Parties</w:t>
      </w:r>
    </w:p>
    <w:p w:rsidR="00C11910" w:rsidRPr="00273A9C" w:rsidRDefault="00C11910">
      <w:r w:rsidRPr="00273A9C">
        <w:t>Deed.006</w:t>
      </w:r>
      <w:r w:rsidRPr="00273A9C">
        <w:tab/>
      </w:r>
      <w:r w:rsidR="00273A9C">
        <w:tab/>
      </w:r>
      <w:r w:rsidRPr="00273A9C">
        <w:t>Gift</w:t>
      </w:r>
    </w:p>
    <w:p w:rsidR="00C11910" w:rsidRPr="00273A9C" w:rsidRDefault="00C11910">
      <w:r w:rsidRPr="00273A9C">
        <w:t>Deed.007</w:t>
      </w:r>
      <w:r w:rsidRPr="00273A9C">
        <w:tab/>
      </w:r>
      <w:r w:rsidR="00273A9C">
        <w:tab/>
      </w:r>
      <w:r w:rsidRPr="00273A9C">
        <w:t>Between Husband and Wife</w:t>
      </w:r>
    </w:p>
    <w:p w:rsidR="00C11910" w:rsidRPr="00273A9C" w:rsidRDefault="00C11910">
      <w:r w:rsidRPr="00273A9C">
        <w:t>Deed.008</w:t>
      </w:r>
      <w:r w:rsidRPr="00273A9C">
        <w:tab/>
      </w:r>
      <w:r w:rsidR="00273A9C">
        <w:tab/>
      </w:r>
      <w:r w:rsidRPr="00273A9C">
        <w:t>Joinder of Spouse</w:t>
      </w:r>
    </w:p>
    <w:p w:rsidR="00C11910" w:rsidRPr="00273A9C" w:rsidRDefault="00C11910">
      <w:r w:rsidRPr="00273A9C">
        <w:t>Deed.009</w:t>
      </w:r>
      <w:r w:rsidRPr="00273A9C">
        <w:tab/>
      </w:r>
      <w:r w:rsidR="00273A9C">
        <w:tab/>
      </w:r>
      <w:r w:rsidRPr="00273A9C">
        <w:t>Quitclaim</w:t>
      </w:r>
    </w:p>
    <w:p w:rsidR="00C11910" w:rsidRPr="00273A9C" w:rsidRDefault="00C11910">
      <w:r w:rsidRPr="00273A9C">
        <w:t>Deed.010</w:t>
      </w:r>
      <w:r w:rsidRPr="00273A9C">
        <w:tab/>
      </w:r>
      <w:r w:rsidR="00273A9C">
        <w:tab/>
      </w:r>
      <w:r w:rsidRPr="00273A9C">
        <w:t>Special Warranty (by Executor)</w:t>
      </w:r>
    </w:p>
    <w:p w:rsidR="00C11910" w:rsidRPr="00273A9C" w:rsidRDefault="00C11910">
      <w:r w:rsidRPr="00273A9C">
        <w:t>Deed.011</w:t>
      </w:r>
      <w:r w:rsidRPr="00273A9C">
        <w:tab/>
      </w:r>
      <w:r w:rsidR="00273A9C">
        <w:tab/>
      </w:r>
      <w:r w:rsidRPr="00273A9C">
        <w:t>Subordination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DEEDS OF TRUST:</w:t>
      </w:r>
    </w:p>
    <w:p w:rsidR="00C11910" w:rsidRPr="00273A9C" w:rsidRDefault="00C11910">
      <w:r w:rsidRPr="00273A9C">
        <w:t xml:space="preserve"> - </w:t>
      </w:r>
      <w:r w:rsidRPr="00273A9C">
        <w:rPr>
          <w:b/>
          <w:bCs/>
        </w:rPr>
        <w:t>FIRST DEED OF TRUST:</w:t>
      </w:r>
    </w:p>
    <w:p w:rsidR="00C11910" w:rsidRPr="00273A9C" w:rsidRDefault="00C11910">
      <w:r w:rsidRPr="00273A9C">
        <w:t xml:space="preserve">   Deed-Tr.001</w:t>
      </w:r>
      <w:r w:rsidRPr="00273A9C">
        <w:tab/>
        <w:t>Long Form</w:t>
      </w:r>
    </w:p>
    <w:p w:rsidR="00C11910" w:rsidRPr="00273A9C" w:rsidRDefault="00C11910">
      <w:r w:rsidRPr="00273A9C">
        <w:t xml:space="preserve">   Deed-Tr.002</w:t>
      </w:r>
      <w:r w:rsidRPr="00273A9C">
        <w:tab/>
        <w:t>Short Form</w:t>
      </w:r>
    </w:p>
    <w:p w:rsidR="00C11910" w:rsidRPr="00273A9C" w:rsidRDefault="00C11910"/>
    <w:p w:rsidR="00C11910" w:rsidRPr="00273A9C" w:rsidRDefault="00C11910">
      <w:pPr>
        <w:sectPr w:rsidR="00C11910" w:rsidRPr="00273A9C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11910" w:rsidRPr="00273A9C" w:rsidRDefault="00C11910">
      <w:r w:rsidRPr="00273A9C">
        <w:lastRenderedPageBreak/>
        <w:t xml:space="preserve">- </w:t>
      </w:r>
      <w:r w:rsidRPr="00273A9C">
        <w:rPr>
          <w:b/>
          <w:bCs/>
        </w:rPr>
        <w:t>MODIFICATION TO DEED OF TRUST:</w:t>
      </w:r>
    </w:p>
    <w:p w:rsidR="00C11910" w:rsidRPr="00273A9C" w:rsidRDefault="00C11910">
      <w:r w:rsidRPr="00273A9C">
        <w:t xml:space="preserve">  Modify.001</w:t>
      </w:r>
      <w:r w:rsidRPr="00273A9C">
        <w:tab/>
      </w:r>
      <w:r w:rsidR="00273A9C">
        <w:tab/>
      </w:r>
      <w:r w:rsidRPr="00273A9C">
        <w:t>Modification</w:t>
      </w:r>
    </w:p>
    <w:p w:rsidR="00C11910" w:rsidRPr="00273A9C" w:rsidRDefault="00C11910"/>
    <w:p w:rsidR="00C11910" w:rsidRPr="00273A9C" w:rsidRDefault="00C11910">
      <w:r w:rsidRPr="00273A9C">
        <w:t xml:space="preserve">- </w:t>
      </w:r>
      <w:r w:rsidRPr="00273A9C">
        <w:rPr>
          <w:b/>
          <w:bCs/>
        </w:rPr>
        <w:t>SECOND DEED OF TRUST:</w:t>
      </w:r>
    </w:p>
    <w:p w:rsidR="00C11910" w:rsidRPr="00273A9C" w:rsidRDefault="00C11910">
      <w:r w:rsidRPr="00273A9C">
        <w:t xml:space="preserve">  Deed-tr.001</w:t>
      </w:r>
      <w:r w:rsidRPr="00273A9C">
        <w:tab/>
      </w:r>
      <w:r w:rsidR="00273A9C">
        <w:tab/>
      </w:r>
      <w:r w:rsidRPr="00273A9C">
        <w:t>Short Form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RELEASE/SATISFACTION:</w:t>
      </w:r>
    </w:p>
    <w:p w:rsidR="00C11910" w:rsidRPr="00273A9C" w:rsidRDefault="00C11910"/>
    <w:p w:rsidR="00C11910" w:rsidRPr="00273A9C" w:rsidRDefault="00C11910">
      <w:r w:rsidRPr="00273A9C">
        <w:t>Release.001</w:t>
      </w:r>
      <w:r w:rsidRPr="00273A9C">
        <w:tab/>
      </w:r>
      <w:r w:rsidR="00273A9C">
        <w:tab/>
      </w:r>
      <w:r w:rsidRPr="00273A9C">
        <w:t>Certificate of Satisfaction (have note)</w:t>
      </w:r>
    </w:p>
    <w:p w:rsidR="00C11910" w:rsidRPr="00273A9C" w:rsidRDefault="00C11910">
      <w:r w:rsidRPr="00273A9C">
        <w:t>Release.002</w:t>
      </w:r>
      <w:r w:rsidRPr="00273A9C">
        <w:tab/>
      </w:r>
      <w:r w:rsidR="00273A9C">
        <w:tab/>
      </w:r>
      <w:r w:rsidRPr="00273A9C">
        <w:t>Certificate of Satisfaction (note lost)</w:t>
      </w:r>
    </w:p>
    <w:p w:rsidR="00C11910" w:rsidRPr="00273A9C" w:rsidRDefault="00C11910">
      <w:r w:rsidRPr="00273A9C">
        <w:t>Release.003</w:t>
      </w:r>
      <w:r w:rsidRPr="00273A9C">
        <w:tab/>
      </w:r>
      <w:r w:rsidR="00273A9C">
        <w:tab/>
      </w:r>
      <w:r w:rsidRPr="00273A9C">
        <w:t>Deed of Release</w:t>
      </w:r>
    </w:p>
    <w:p w:rsidR="00C11910" w:rsidRPr="00273A9C" w:rsidRDefault="00C11910">
      <w:r w:rsidRPr="00273A9C">
        <w:t>Release.004</w:t>
      </w:r>
      <w:r w:rsidRPr="00273A9C">
        <w:tab/>
      </w:r>
      <w:r w:rsidR="00273A9C">
        <w:tab/>
      </w:r>
      <w:r w:rsidRPr="00273A9C">
        <w:t>Deed of Partial Release</w:t>
      </w:r>
    </w:p>
    <w:p w:rsidR="00C11910" w:rsidRDefault="00C11910"/>
    <w:p w:rsidR="00666EE6" w:rsidRPr="00273A9C" w:rsidRDefault="00666EE6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lastRenderedPageBreak/>
        <w:t>LEASES:</w:t>
      </w:r>
    </w:p>
    <w:p w:rsidR="00C11910" w:rsidRPr="00273A9C" w:rsidRDefault="00C11910"/>
    <w:p w:rsidR="00C11910" w:rsidRPr="00273A9C" w:rsidRDefault="00C11910">
      <w:r w:rsidRPr="00273A9C">
        <w:t>Lease.001</w:t>
      </w:r>
      <w:r w:rsidRPr="00273A9C">
        <w:tab/>
      </w:r>
      <w:r w:rsidRPr="00273A9C">
        <w:tab/>
        <w:t>Commercial Lease</w:t>
      </w:r>
    </w:p>
    <w:p w:rsidR="00C11910" w:rsidRPr="00273A9C" w:rsidRDefault="00C11910">
      <w:r w:rsidRPr="00273A9C">
        <w:t>Lease.002</w:t>
      </w:r>
      <w:r w:rsidRPr="00273A9C">
        <w:tab/>
      </w:r>
      <w:r w:rsidRPr="00273A9C">
        <w:tab/>
        <w:t>Residential Lease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LIENS:</w:t>
      </w:r>
    </w:p>
    <w:p w:rsidR="00C11910" w:rsidRPr="00273A9C" w:rsidRDefault="00C11910"/>
    <w:p w:rsidR="00C11910" w:rsidRPr="00273A9C" w:rsidRDefault="00C11910">
      <w:r w:rsidRPr="00273A9C">
        <w:t>BOC.001</w:t>
      </w:r>
      <w:r w:rsidRPr="00273A9C">
        <w:tab/>
      </w:r>
      <w:r w:rsidRPr="00273A9C">
        <w:tab/>
        <w:t>Bill of Complaint to Enforce Lien</w:t>
      </w:r>
    </w:p>
    <w:p w:rsidR="00C11910" w:rsidRPr="00273A9C" w:rsidRDefault="00C11910">
      <w:r w:rsidRPr="00273A9C">
        <w:t>Motion.001</w:t>
      </w:r>
      <w:r w:rsidRPr="00273A9C">
        <w:tab/>
      </w:r>
      <w:r w:rsidR="00273A9C">
        <w:tab/>
      </w:r>
      <w:r w:rsidRPr="00273A9C">
        <w:t>Motion for Default</w:t>
      </w:r>
    </w:p>
    <w:p w:rsidR="00C11910" w:rsidRPr="00273A9C" w:rsidRDefault="00C11910">
      <w:r w:rsidRPr="00273A9C">
        <w:t>Order.001</w:t>
      </w:r>
      <w:r w:rsidRPr="00273A9C">
        <w:tab/>
      </w:r>
      <w:r w:rsidRPr="00273A9C">
        <w:tab/>
        <w:t>Order</w:t>
      </w:r>
    </w:p>
    <w:p w:rsidR="00C11910" w:rsidRPr="00273A9C" w:rsidRDefault="00C11910"/>
    <w:p w:rsidR="00C11910" w:rsidRPr="00273A9C" w:rsidRDefault="00C11910"/>
    <w:p w:rsidR="00C11910" w:rsidRPr="00273A9C" w:rsidRDefault="00C11910">
      <w:r w:rsidRPr="00273A9C">
        <w:rPr>
          <w:b/>
          <w:bCs/>
          <w:u w:val="single"/>
        </w:rPr>
        <w:t>SETTLEMENT:</w:t>
      </w:r>
    </w:p>
    <w:p w:rsidR="00C11910" w:rsidRPr="00273A9C" w:rsidRDefault="00C11910"/>
    <w:p w:rsidR="00C11910" w:rsidRPr="00273A9C" w:rsidRDefault="00C11910">
      <w:r w:rsidRPr="00273A9C">
        <w:t>Auth.001</w:t>
      </w:r>
      <w:r w:rsidRPr="00273A9C">
        <w:tab/>
      </w:r>
      <w:r w:rsidRPr="00273A9C">
        <w:tab/>
        <w:t>Buyer's Closing Authorization</w:t>
      </w:r>
    </w:p>
    <w:p w:rsidR="00C11910" w:rsidRPr="00273A9C" w:rsidRDefault="00C11910">
      <w:r w:rsidRPr="00273A9C">
        <w:t>Auth.002</w:t>
      </w:r>
      <w:r w:rsidRPr="00273A9C">
        <w:tab/>
      </w:r>
      <w:r w:rsidRPr="00273A9C">
        <w:tab/>
        <w:t>Seller's Closing Authorization</w:t>
      </w:r>
    </w:p>
    <w:p w:rsidR="00C11910" w:rsidRPr="00273A9C" w:rsidRDefault="00C11910">
      <w:r w:rsidRPr="00273A9C">
        <w:t>Affid.001</w:t>
      </w:r>
      <w:r w:rsidRPr="00273A9C">
        <w:tab/>
      </w:r>
      <w:r w:rsidRPr="00273A9C">
        <w:tab/>
        <w:t>Owner's Affidavit</w:t>
      </w:r>
    </w:p>
    <w:p w:rsidR="00C11910" w:rsidRPr="00273A9C" w:rsidRDefault="00C11910">
      <w:r w:rsidRPr="00273A9C">
        <w:t>Agreemnt.001</w:t>
      </w:r>
      <w:r w:rsidRPr="00273A9C">
        <w:tab/>
      </w:r>
      <w:r w:rsidR="00273A9C">
        <w:tab/>
      </w:r>
      <w:r w:rsidRPr="00273A9C">
        <w:t>Presettlement Occupancy Agreement</w:t>
      </w:r>
    </w:p>
    <w:p w:rsidR="00C11910" w:rsidRPr="00273A9C" w:rsidRDefault="00C11910"/>
    <w:sectPr w:rsidR="00C11910" w:rsidRPr="00273A9C" w:rsidSect="00C11910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10" w:rsidRDefault="00C11910" w:rsidP="00C11910">
      <w:r>
        <w:separator/>
      </w:r>
    </w:p>
  </w:endnote>
  <w:endnote w:type="continuationSeparator" w:id="0">
    <w:p w:rsidR="00C11910" w:rsidRDefault="00C11910" w:rsidP="00C1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0" w:rsidRDefault="00C11910">
    <w:pPr>
      <w:spacing w:line="240" w:lineRule="exact"/>
    </w:pPr>
  </w:p>
  <w:p w:rsidR="00C11910" w:rsidRDefault="00C11910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2D2E71">
      <w:rPr>
        <w:rFonts w:ascii="Courier" w:hAnsi="Courier" w:cs="Courier"/>
        <w:noProof/>
        <w:sz w:val="14"/>
        <w:szCs w:val="14"/>
      </w:rPr>
      <w:t>X:\REAL ESTATE\SUMMARY.DOCX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0" w:rsidRDefault="00C11910">
    <w:pPr>
      <w:spacing w:line="240" w:lineRule="exact"/>
    </w:pPr>
  </w:p>
  <w:p w:rsidR="00C11910" w:rsidRDefault="00C11910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A40DE">
      <w:rPr>
        <w:noProof/>
      </w:rPr>
      <w:t>2</w:t>
    </w:r>
    <w:r>
      <w:fldChar w:fldCharType="end"/>
    </w:r>
  </w:p>
  <w:p w:rsidR="00C11910" w:rsidRDefault="00C11910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2D2E71">
      <w:rPr>
        <w:rFonts w:ascii="Courier" w:hAnsi="Courier" w:cs="Courier"/>
        <w:noProof/>
        <w:sz w:val="14"/>
        <w:szCs w:val="14"/>
      </w:rPr>
      <w:t>X:\REAL ESTATE\SUMMARY.DOCX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10" w:rsidRDefault="00C11910" w:rsidP="00C11910">
      <w:r>
        <w:separator/>
      </w:r>
    </w:p>
  </w:footnote>
  <w:footnote w:type="continuationSeparator" w:id="0">
    <w:p w:rsidR="00C11910" w:rsidRDefault="00C11910" w:rsidP="00C1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0"/>
    <w:rsid w:val="00273A9C"/>
    <w:rsid w:val="002D2E71"/>
    <w:rsid w:val="00666EE6"/>
    <w:rsid w:val="00AA40DE"/>
    <w:rsid w:val="00C1086A"/>
    <w:rsid w:val="00C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2017-06-29T19:22:00Z</cp:lastPrinted>
  <dcterms:created xsi:type="dcterms:W3CDTF">2016-12-29T14:54:00Z</dcterms:created>
  <dcterms:modified xsi:type="dcterms:W3CDTF">2017-06-29T19:30:00Z</dcterms:modified>
</cp:coreProperties>
</file>